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jc w:val="both"/>
              <w:rPr>
                <w:rFonts w:hint="default" w:eastAsiaTheme="minorEastAsia"/>
                <w:color w:val="5B9BD5" w:themeColor="accen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列表排序优先按照状态待处理、处理中、已处理、已完成、已关闭来排，然后每个状态再按提交时间倒序排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魏慧人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lang w:val="en-US" w:eastAsia="zh-CN" w:bidi="ar-SA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  <w:t>流程图/思维导图/内容不限表达出设计内容即可</w:t>
            </w:r>
          </w:p>
          <w:p>
            <w:pPr>
              <w:tabs>
                <w:tab w:val="left" w:pos="696"/>
              </w:tabs>
              <w:bidi w:val="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</w:p>
          <w:p>
            <w:pPr>
              <w:tabs>
                <w:tab w:val="left" w:pos="696"/>
              </w:tabs>
              <w:bidi w:val="0"/>
              <w:ind w:firstLine="640" w:firstLineChars="20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本次部门批量导入层级分为两级，Excel 形式单行记录就要包含第一级部门信息和第二级部门信息。</w:t>
            </w:r>
          </w:p>
          <w:p>
            <w:pPr>
              <w:tabs>
                <w:tab w:val="left" w:pos="696"/>
              </w:tabs>
              <w:bidi w:val="0"/>
              <w:ind w:firstLine="64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具体实现：</w:t>
            </w:r>
          </w:p>
          <w:p>
            <w:pPr>
              <w:numPr>
                <w:numId w:val="0"/>
              </w:numPr>
              <w:tabs>
                <w:tab w:val="left" w:pos="696"/>
              </w:tabs>
              <w:bidi w:val="0"/>
              <w:ind w:firstLine="640" w:firstLineChars="20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1.在controller层将excel表中记录转化为list.</w:t>
            </w:r>
          </w:p>
          <w:p>
            <w:pPr>
              <w:numPr>
                <w:numId w:val="0"/>
              </w:numPr>
              <w:tabs>
                <w:tab w:val="left" w:pos="696"/>
              </w:tabs>
              <w:bidi w:val="0"/>
              <w:ind w:firstLine="64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2.校验excel表中的数据，第一级部门名称是必填，如果检测到第二级有</w:t>
            </w:r>
            <w:r>
              <w:rPr>
                <w:rFonts w:hint="eastAsia" w:cstheme="minorBidi"/>
                <w:b/>
                <w:bCs/>
                <w:kern w:val="2"/>
                <w:sz w:val="32"/>
                <w:szCs w:val="40"/>
                <w:u w:val="none"/>
                <w:lang w:val="en-US" w:eastAsia="zh-CN" w:bidi="ar-SA"/>
              </w:rPr>
              <w:t>相关信息（任意字段存在有效值）</w:t>
            </w: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填写，那么第二级部门名称也是必填的。</w:t>
            </w:r>
          </w:p>
          <w:p>
            <w:pPr>
              <w:numPr>
                <w:numId w:val="0"/>
              </w:numPr>
              <w:tabs>
                <w:tab w:val="left" w:pos="696"/>
              </w:tabs>
              <w:bidi w:val="0"/>
              <w:ind w:firstLine="64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3.最终目的是批量保存,sql一次查出sys_dept表中目前所有数据（包含失效数据），首先筛选第一级部门，如果存在就不处理，直接跳过，否则就在新增列表（一级部门）中添加一个一级部门，最后统一批量添加；二级部门同理。</w:t>
            </w:r>
          </w:p>
          <w:p>
            <w:pPr>
              <w:tabs>
                <w:tab w:val="left" w:pos="696"/>
              </w:tabs>
              <w:bidi w:val="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000000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4F26234"/>
    <w:rsid w:val="152C0D1B"/>
    <w:rsid w:val="17463BEB"/>
    <w:rsid w:val="183016A4"/>
    <w:rsid w:val="20FD356C"/>
    <w:rsid w:val="23D64122"/>
    <w:rsid w:val="265E4AAD"/>
    <w:rsid w:val="281843F5"/>
    <w:rsid w:val="2C3F0EDD"/>
    <w:rsid w:val="2E1A39AF"/>
    <w:rsid w:val="36CA5847"/>
    <w:rsid w:val="37076A9B"/>
    <w:rsid w:val="374E0226"/>
    <w:rsid w:val="38F60B75"/>
    <w:rsid w:val="39D4535A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6FD524C1"/>
    <w:rsid w:val="701D465E"/>
    <w:rsid w:val="71641052"/>
    <w:rsid w:val="71EC3636"/>
    <w:rsid w:val="7476433D"/>
    <w:rsid w:val="759A22AD"/>
    <w:rsid w:val="776E579F"/>
    <w:rsid w:val="7CA659DB"/>
    <w:rsid w:val="7D5E0064"/>
    <w:rsid w:val="7EF6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239</Characters>
  <Lines>0</Lines>
  <Paragraphs>0</Paragraphs>
  <TotalTime>20</TotalTime>
  <ScaleCrop>false</ScaleCrop>
  <LinksUpToDate>false</LinksUpToDate>
  <CharactersWithSpaces>247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七宗</cp:lastModifiedBy>
  <dcterms:modified xsi:type="dcterms:W3CDTF">2022-08-09T06:21:16Z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812B20058A964433AB406DFDE486B196</vt:lpwstr>
  </property>
</Properties>
</file>